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3F2" w:rsidRPr="00C23B0E" w:rsidRDefault="002903F2" w:rsidP="002903F2">
      <w:pPr>
        <w:jc w:val="center"/>
        <w:rPr>
          <w:b/>
          <w:sz w:val="36"/>
          <w:szCs w:val="36"/>
        </w:rPr>
      </w:pPr>
      <w:r w:rsidRPr="00C23B0E">
        <w:rPr>
          <w:b/>
          <w:sz w:val="36"/>
          <w:szCs w:val="36"/>
        </w:rPr>
        <w:t>Co vše by studenti měli vědět</w:t>
      </w:r>
    </w:p>
    <w:p w:rsidR="002903F2" w:rsidRDefault="002903F2" w:rsidP="002903F2">
      <w:pPr>
        <w:jc w:val="center"/>
        <w:rPr>
          <w:b/>
          <w:sz w:val="28"/>
          <w:szCs w:val="28"/>
        </w:rPr>
      </w:pPr>
    </w:p>
    <w:p w:rsidR="002903F2" w:rsidRDefault="002903F2" w:rsidP="002903F2">
      <w:pPr>
        <w:rPr>
          <w:b/>
          <w:sz w:val="28"/>
          <w:szCs w:val="28"/>
        </w:rPr>
      </w:pPr>
      <w:r>
        <w:rPr>
          <w:b/>
          <w:sz w:val="28"/>
          <w:szCs w:val="28"/>
        </w:rPr>
        <w:t>když si vybírají</w:t>
      </w:r>
    </w:p>
    <w:p w:rsidR="002903F2" w:rsidRDefault="002903F2" w:rsidP="002903F2">
      <w:pPr>
        <w:pStyle w:val="Odstavecseseznamem"/>
        <w:numPr>
          <w:ilvl w:val="0"/>
          <w:numId w:val="2"/>
        </w:numPr>
      </w:pPr>
      <w:r w:rsidRPr="002903F2">
        <w:t>konkrétní VŠ</w:t>
      </w:r>
    </w:p>
    <w:p w:rsidR="002903F2" w:rsidRDefault="002903F2" w:rsidP="002903F2">
      <w:pPr>
        <w:pStyle w:val="Odstavecseseznamem"/>
        <w:numPr>
          <w:ilvl w:val="0"/>
          <w:numId w:val="2"/>
        </w:numPr>
      </w:pPr>
      <w:r>
        <w:t>obor studia</w:t>
      </w:r>
    </w:p>
    <w:p w:rsidR="002903F2" w:rsidRDefault="002903F2" w:rsidP="002903F2">
      <w:pPr>
        <w:rPr>
          <w:b/>
          <w:sz w:val="28"/>
          <w:szCs w:val="28"/>
        </w:rPr>
      </w:pPr>
      <w:r w:rsidRPr="002903F2">
        <w:rPr>
          <w:b/>
          <w:sz w:val="28"/>
          <w:szCs w:val="28"/>
        </w:rPr>
        <w:t>PLÁN</w:t>
      </w:r>
    </w:p>
    <w:p w:rsidR="002903F2" w:rsidRPr="007F23B1" w:rsidRDefault="002903F2" w:rsidP="002903F2">
      <w:pPr>
        <w:rPr>
          <w:b/>
        </w:rPr>
      </w:pPr>
      <w:r w:rsidRPr="007F23B1">
        <w:rPr>
          <w:b/>
        </w:rPr>
        <w:t>ještě v předmaturitním ročníku</w:t>
      </w:r>
    </w:p>
    <w:p w:rsidR="002903F2" w:rsidRDefault="002903F2" w:rsidP="002903F2">
      <w:pPr>
        <w:pStyle w:val="Odstavecseseznamem"/>
        <w:numPr>
          <w:ilvl w:val="0"/>
          <w:numId w:val="2"/>
        </w:numPr>
      </w:pPr>
      <w:r>
        <w:t>úvahy o směru kariéry</w:t>
      </w:r>
    </w:p>
    <w:p w:rsidR="002903F2" w:rsidRPr="007F23B1" w:rsidRDefault="002903F2" w:rsidP="002903F2">
      <w:pPr>
        <w:rPr>
          <w:b/>
        </w:rPr>
      </w:pPr>
      <w:r w:rsidRPr="007F23B1">
        <w:rPr>
          <w:b/>
        </w:rPr>
        <w:t>zář</w:t>
      </w:r>
      <w:r w:rsidR="007F23B1">
        <w:rPr>
          <w:b/>
        </w:rPr>
        <w:t>í</w:t>
      </w:r>
      <w:r w:rsidRPr="007F23B1">
        <w:rPr>
          <w:b/>
        </w:rPr>
        <w:t>–říjen maturitního ročníku</w:t>
      </w:r>
    </w:p>
    <w:p w:rsidR="002903F2" w:rsidRDefault="002903F2" w:rsidP="002903F2">
      <w:pPr>
        <w:pStyle w:val="Odstavecseseznamem"/>
        <w:numPr>
          <w:ilvl w:val="0"/>
          <w:numId w:val="2"/>
        </w:numPr>
      </w:pPr>
      <w:r>
        <w:t>finální rozhodnutí o volbě oboru studia</w:t>
      </w:r>
    </w:p>
    <w:p w:rsidR="002903F2" w:rsidRDefault="002903F2" w:rsidP="002903F2">
      <w:pPr>
        <w:pStyle w:val="Odstavecseseznamem"/>
        <w:numPr>
          <w:ilvl w:val="0"/>
          <w:numId w:val="2"/>
        </w:numPr>
      </w:pPr>
      <w:r>
        <w:t>umožňuje naplánovat přípravu na přijímací řízení</w:t>
      </w:r>
    </w:p>
    <w:p w:rsidR="002903F2" w:rsidRPr="007F23B1" w:rsidRDefault="002903F2" w:rsidP="002903F2">
      <w:pPr>
        <w:rPr>
          <w:b/>
        </w:rPr>
      </w:pPr>
      <w:r w:rsidRPr="007F23B1">
        <w:rPr>
          <w:b/>
        </w:rPr>
        <w:t>listopad</w:t>
      </w:r>
    </w:p>
    <w:p w:rsidR="002903F2" w:rsidRDefault="002903F2" w:rsidP="002903F2">
      <w:pPr>
        <w:pStyle w:val="Odstavecseseznamem"/>
        <w:numPr>
          <w:ilvl w:val="0"/>
          <w:numId w:val="2"/>
        </w:numPr>
      </w:pPr>
      <w:r>
        <w:t>finální volba konkrétní fakulty</w:t>
      </w:r>
    </w:p>
    <w:p w:rsidR="007F23B1" w:rsidRDefault="007F23B1" w:rsidP="002903F2">
      <w:pPr>
        <w:pStyle w:val="Odstavecseseznamem"/>
        <w:numPr>
          <w:ilvl w:val="0"/>
          <w:numId w:val="2"/>
        </w:numPr>
      </w:pPr>
      <w:r>
        <w:t>fakulty zveřejňují podmínky přijímacího řízení</w:t>
      </w:r>
    </w:p>
    <w:p w:rsidR="007F23B1" w:rsidRPr="007F23B1" w:rsidRDefault="007F23B1" w:rsidP="007F23B1">
      <w:pPr>
        <w:rPr>
          <w:b/>
        </w:rPr>
      </w:pPr>
      <w:r w:rsidRPr="007F23B1">
        <w:rPr>
          <w:b/>
        </w:rPr>
        <w:t>prosine</w:t>
      </w:r>
      <w:r>
        <w:rPr>
          <w:b/>
        </w:rPr>
        <w:t>c-</w:t>
      </w:r>
      <w:r w:rsidRPr="007F23B1">
        <w:rPr>
          <w:b/>
        </w:rPr>
        <w:t>květen</w:t>
      </w:r>
    </w:p>
    <w:p w:rsidR="007F23B1" w:rsidRDefault="007F23B1" w:rsidP="007F23B1">
      <w:pPr>
        <w:pStyle w:val="Odstavecseseznamem"/>
        <w:numPr>
          <w:ilvl w:val="0"/>
          <w:numId w:val="2"/>
        </w:numPr>
      </w:pPr>
      <w:r>
        <w:t>přijímací zkoušky</w:t>
      </w:r>
    </w:p>
    <w:p w:rsidR="007F23B1" w:rsidRPr="007F23B1" w:rsidRDefault="007F23B1" w:rsidP="007F23B1">
      <w:pPr>
        <w:pStyle w:val="Odstavecseseznamem"/>
      </w:pPr>
    </w:p>
    <w:p w:rsidR="00840EB8" w:rsidRPr="00C23099" w:rsidRDefault="00C23099">
      <w:pPr>
        <w:rPr>
          <w:b/>
          <w:sz w:val="28"/>
          <w:szCs w:val="28"/>
        </w:rPr>
      </w:pPr>
      <w:r w:rsidRPr="00C23099">
        <w:rPr>
          <w:b/>
          <w:sz w:val="28"/>
          <w:szCs w:val="28"/>
        </w:rPr>
        <w:t>VÝBĚR VŠ</w:t>
      </w:r>
    </w:p>
    <w:p w:rsidR="00C23099" w:rsidRPr="00C23099" w:rsidRDefault="00C23099">
      <w:pPr>
        <w:rPr>
          <w:b/>
        </w:rPr>
      </w:pPr>
      <w:r w:rsidRPr="00C23099">
        <w:rPr>
          <w:b/>
        </w:rPr>
        <w:t>Ujasnit si, co je pro mne důležité</w:t>
      </w:r>
    </w:p>
    <w:p w:rsidR="00C23099" w:rsidRDefault="00C23099" w:rsidP="00C23099">
      <w:pPr>
        <w:pStyle w:val="Odstavecseseznamem"/>
        <w:numPr>
          <w:ilvl w:val="0"/>
          <w:numId w:val="1"/>
        </w:numPr>
      </w:pPr>
      <w:r>
        <w:t>chci dělat jen to, co mne baví</w:t>
      </w:r>
    </w:p>
    <w:p w:rsidR="00C23099" w:rsidRDefault="00C23099" w:rsidP="00C23099">
      <w:pPr>
        <w:pStyle w:val="Odstavecseseznamem"/>
        <w:numPr>
          <w:ilvl w:val="0"/>
          <w:numId w:val="1"/>
        </w:numPr>
      </w:pPr>
      <w:r>
        <w:t>nebo to, co má budoucnost, dává šanci na uplatnění, výdělek…</w:t>
      </w:r>
    </w:p>
    <w:p w:rsidR="00C23099" w:rsidRDefault="00C23099" w:rsidP="00C23099">
      <w:pPr>
        <w:pStyle w:val="Odstavecseseznamem"/>
        <w:numPr>
          <w:ilvl w:val="0"/>
          <w:numId w:val="1"/>
        </w:numPr>
      </w:pPr>
      <w:r>
        <w:t>chci pomáhat druhým</w:t>
      </w:r>
    </w:p>
    <w:p w:rsidR="00C23099" w:rsidRDefault="00C23099" w:rsidP="00C23099">
      <w:pPr>
        <w:pStyle w:val="Odstavecseseznamem"/>
        <w:numPr>
          <w:ilvl w:val="0"/>
          <w:numId w:val="1"/>
        </w:numPr>
      </w:pPr>
      <w:r>
        <w:t>chci pracovat s lidmi</w:t>
      </w:r>
    </w:p>
    <w:p w:rsidR="00C23099" w:rsidRPr="00C23099" w:rsidRDefault="00C23099" w:rsidP="00C23099">
      <w:pPr>
        <w:rPr>
          <w:b/>
        </w:rPr>
      </w:pPr>
      <w:r w:rsidRPr="00C23099">
        <w:rPr>
          <w:b/>
        </w:rPr>
        <w:t>Jednoduchý dotazník na</w:t>
      </w:r>
    </w:p>
    <w:p w:rsidR="00C23099" w:rsidRDefault="00E37538" w:rsidP="00C23099">
      <w:hyperlink r:id="rId5" w:history="1">
        <w:r w:rsidR="00C23099" w:rsidRPr="00502A5A">
          <w:rPr>
            <w:rStyle w:val="Hypertextovodkaz"/>
          </w:rPr>
          <w:t>http://www.vysokeskoly.cz/pruvodce-vyberem-skoly/</w:t>
        </w:r>
      </w:hyperlink>
    </w:p>
    <w:p w:rsidR="00C23099" w:rsidRDefault="00C23099" w:rsidP="00C23099">
      <w:pPr>
        <w:pStyle w:val="Odstavecseseznamem"/>
        <w:numPr>
          <w:ilvl w:val="0"/>
          <w:numId w:val="1"/>
        </w:numPr>
      </w:pPr>
      <w:r>
        <w:t>zdarma</w:t>
      </w:r>
    </w:p>
    <w:p w:rsidR="00C23099" w:rsidRDefault="00C23099" w:rsidP="00C23099">
      <w:pPr>
        <w:pStyle w:val="Odstavecseseznamem"/>
        <w:numPr>
          <w:ilvl w:val="0"/>
          <w:numId w:val="1"/>
        </w:numPr>
      </w:pPr>
      <w:r>
        <w:t>10 minut</w:t>
      </w:r>
    </w:p>
    <w:p w:rsidR="00C23099" w:rsidRDefault="003048E2" w:rsidP="00C23099">
      <w:pPr>
        <w:pStyle w:val="Odstavecseseznamem"/>
        <w:numPr>
          <w:ilvl w:val="0"/>
          <w:numId w:val="1"/>
        </w:numPr>
      </w:pPr>
      <w:r>
        <w:t>p</w:t>
      </w:r>
      <w:r w:rsidR="00C23099">
        <w:t>omůže srovnat si v hlavě myšlenky</w:t>
      </w:r>
    </w:p>
    <w:p w:rsidR="00C23099" w:rsidRDefault="00C23099" w:rsidP="00C23099">
      <w:pPr>
        <w:rPr>
          <w:b/>
        </w:rPr>
      </w:pPr>
      <w:r w:rsidRPr="003048E2">
        <w:rPr>
          <w:b/>
        </w:rPr>
        <w:t>Další možnosti</w:t>
      </w:r>
    </w:p>
    <w:p w:rsidR="003048E2" w:rsidRDefault="003048E2" w:rsidP="00C23099">
      <w:pPr>
        <w:rPr>
          <w:b/>
        </w:rPr>
      </w:pPr>
      <w:r>
        <w:rPr>
          <w:b/>
        </w:rPr>
        <w:t>Test silných stránek</w:t>
      </w:r>
    </w:p>
    <w:p w:rsidR="003048E2" w:rsidRDefault="00E37538" w:rsidP="00C23099">
      <w:pPr>
        <w:rPr>
          <w:b/>
        </w:rPr>
      </w:pPr>
      <w:hyperlink r:id="rId6" w:history="1">
        <w:r w:rsidR="003048E2" w:rsidRPr="00502A5A">
          <w:rPr>
            <w:rStyle w:val="Hypertextovodkaz"/>
            <w:b/>
          </w:rPr>
          <w:t>www.testsilnychstranek.cz</w:t>
        </w:r>
      </w:hyperlink>
    </w:p>
    <w:p w:rsidR="003048E2" w:rsidRDefault="003048E2" w:rsidP="00C23099">
      <w:pPr>
        <w:rPr>
          <w:b/>
        </w:rPr>
      </w:pPr>
      <w:r>
        <w:rPr>
          <w:b/>
        </w:rPr>
        <w:t>Vysoká škola nanečisto</w:t>
      </w:r>
    </w:p>
    <w:p w:rsidR="003048E2" w:rsidRDefault="003048E2" w:rsidP="003048E2">
      <w:pPr>
        <w:pStyle w:val="Odstavecseseznamem"/>
        <w:numPr>
          <w:ilvl w:val="0"/>
          <w:numId w:val="1"/>
        </w:numPr>
      </w:pPr>
      <w:r w:rsidRPr="003048E2">
        <w:t xml:space="preserve">kurzy nejprestižnějších univerzit (Harvard, University </w:t>
      </w:r>
      <w:proofErr w:type="spellStart"/>
      <w:r w:rsidRPr="003048E2">
        <w:t>of</w:t>
      </w:r>
      <w:proofErr w:type="spellEnd"/>
      <w:r w:rsidRPr="003048E2">
        <w:t xml:space="preserve"> </w:t>
      </w:r>
      <w:proofErr w:type="gramStart"/>
      <w:r w:rsidRPr="003048E2">
        <w:t>London,…</w:t>
      </w:r>
      <w:proofErr w:type="gramEnd"/>
      <w:r w:rsidRPr="003048E2">
        <w:t>..)</w:t>
      </w:r>
    </w:p>
    <w:p w:rsidR="003048E2" w:rsidRDefault="003048E2" w:rsidP="003048E2">
      <w:pPr>
        <w:pStyle w:val="Odstavecseseznamem"/>
        <w:numPr>
          <w:ilvl w:val="0"/>
          <w:numId w:val="1"/>
        </w:numPr>
      </w:pPr>
      <w:r>
        <w:lastRenderedPageBreak/>
        <w:t>zdarma</w:t>
      </w:r>
    </w:p>
    <w:p w:rsidR="003048E2" w:rsidRDefault="003048E2" w:rsidP="003048E2">
      <w:pPr>
        <w:pStyle w:val="Odstavecseseznamem"/>
        <w:numPr>
          <w:ilvl w:val="0"/>
          <w:numId w:val="1"/>
        </w:numPr>
      </w:pPr>
      <w:r>
        <w:t>lze si je zkusit a udělat si obrázek o studiu daného oboru</w:t>
      </w:r>
    </w:p>
    <w:p w:rsidR="003048E2" w:rsidRDefault="003048E2" w:rsidP="003048E2">
      <w:pPr>
        <w:pStyle w:val="Odstavecseseznamem"/>
        <w:numPr>
          <w:ilvl w:val="0"/>
          <w:numId w:val="1"/>
        </w:numPr>
      </w:pPr>
      <w:r>
        <w:t>formou videa, interaktivní</w:t>
      </w:r>
    </w:p>
    <w:p w:rsidR="003048E2" w:rsidRDefault="003048E2" w:rsidP="003048E2">
      <w:pPr>
        <w:pStyle w:val="Odstavecseseznamem"/>
        <w:numPr>
          <w:ilvl w:val="0"/>
          <w:numId w:val="1"/>
        </w:numPr>
      </w:pPr>
      <w:r>
        <w:t>lze získat certifikát (většinou za poplatek)</w:t>
      </w:r>
    </w:p>
    <w:p w:rsidR="003048E2" w:rsidRDefault="003048E2" w:rsidP="003048E2">
      <w:pPr>
        <w:pStyle w:val="Odstavecseseznamem"/>
        <w:numPr>
          <w:ilvl w:val="0"/>
          <w:numId w:val="1"/>
        </w:numPr>
      </w:pPr>
      <w:r>
        <w:t>anglicky, ale i s titulky</w:t>
      </w:r>
    </w:p>
    <w:p w:rsidR="003048E2" w:rsidRDefault="003048E2" w:rsidP="003048E2">
      <w:r>
        <w:t xml:space="preserve">např.: </w:t>
      </w:r>
      <w:hyperlink r:id="rId7" w:history="1">
        <w:r w:rsidRPr="00502A5A">
          <w:rPr>
            <w:rStyle w:val="Hypertextovodkaz"/>
          </w:rPr>
          <w:t>www.edx.org</w:t>
        </w:r>
      </w:hyperlink>
      <w:r>
        <w:t xml:space="preserve">              </w:t>
      </w:r>
      <w:proofErr w:type="gramStart"/>
      <w:r>
        <w:t xml:space="preserve">   (</w:t>
      </w:r>
      <w:proofErr w:type="gramEnd"/>
      <w:r>
        <w:t>a jiné)</w:t>
      </w:r>
    </w:p>
    <w:p w:rsidR="003048E2" w:rsidRDefault="003048E2" w:rsidP="003048E2">
      <w:r>
        <w:t xml:space="preserve">           </w:t>
      </w:r>
      <w:hyperlink r:id="rId8" w:history="1">
        <w:r w:rsidRPr="00502A5A">
          <w:rPr>
            <w:rStyle w:val="Hypertextovodkaz"/>
          </w:rPr>
          <w:t>www.seduo.cz</w:t>
        </w:r>
      </w:hyperlink>
      <w:r>
        <w:t xml:space="preserve">                podobný projekt v</w:t>
      </w:r>
      <w:r w:rsidR="007F23B1">
        <w:t> </w:t>
      </w:r>
      <w:r>
        <w:t>češtině</w:t>
      </w:r>
    </w:p>
    <w:p w:rsidR="007F23B1" w:rsidRDefault="007F23B1" w:rsidP="003048E2"/>
    <w:p w:rsidR="007F23B1" w:rsidRDefault="007F23B1" w:rsidP="003048E2">
      <w:pPr>
        <w:rPr>
          <w:b/>
          <w:sz w:val="28"/>
          <w:szCs w:val="28"/>
        </w:rPr>
      </w:pPr>
      <w:r w:rsidRPr="007F23B1">
        <w:rPr>
          <w:b/>
          <w:sz w:val="28"/>
          <w:szCs w:val="28"/>
        </w:rPr>
        <w:t>VÝBĚR KONKRÉTNÍ FAKULTY</w:t>
      </w:r>
    </w:p>
    <w:p w:rsidR="007F23B1" w:rsidRDefault="007F23B1" w:rsidP="003048E2">
      <w:pPr>
        <w:rPr>
          <w:b/>
        </w:rPr>
      </w:pPr>
      <w:r w:rsidRPr="007F23B1">
        <w:rPr>
          <w:b/>
        </w:rPr>
        <w:t>Ujasnit si, co je pro mne důležité</w:t>
      </w:r>
    </w:p>
    <w:p w:rsidR="007F23B1" w:rsidRDefault="007F23B1" w:rsidP="007F23B1">
      <w:pPr>
        <w:pStyle w:val="Odstavecseseznamem"/>
        <w:numPr>
          <w:ilvl w:val="0"/>
          <w:numId w:val="1"/>
        </w:numPr>
      </w:pPr>
      <w:r w:rsidRPr="007F23B1">
        <w:t>město, kde studuji</w:t>
      </w:r>
    </w:p>
    <w:p w:rsidR="007F23B1" w:rsidRDefault="007F23B1" w:rsidP="007F23B1">
      <w:pPr>
        <w:pStyle w:val="Odstavecseseznamem"/>
        <w:numPr>
          <w:ilvl w:val="0"/>
          <w:numId w:val="1"/>
        </w:numPr>
      </w:pPr>
      <w:r>
        <w:t>zahraniční stáže</w:t>
      </w:r>
    </w:p>
    <w:p w:rsidR="007F23B1" w:rsidRDefault="007F23B1" w:rsidP="007F23B1">
      <w:pPr>
        <w:pStyle w:val="Odstavecseseznamem"/>
        <w:numPr>
          <w:ilvl w:val="0"/>
          <w:numId w:val="1"/>
        </w:numPr>
      </w:pPr>
      <w:r>
        <w:t>kamarádi</w:t>
      </w:r>
    </w:p>
    <w:p w:rsidR="007F23B1" w:rsidRDefault="007F23B1" w:rsidP="007F23B1">
      <w:pPr>
        <w:pStyle w:val="Odstavecseseznamem"/>
        <w:numPr>
          <w:ilvl w:val="0"/>
          <w:numId w:val="1"/>
        </w:numPr>
      </w:pPr>
      <w:r>
        <w:t>kvalita výuky</w:t>
      </w:r>
    </w:p>
    <w:p w:rsidR="007F23B1" w:rsidRDefault="007F23B1" w:rsidP="007F23B1">
      <w:pPr>
        <w:pStyle w:val="Odstavecseseznamem"/>
        <w:numPr>
          <w:ilvl w:val="0"/>
          <w:numId w:val="1"/>
        </w:numPr>
      </w:pPr>
      <w:r>
        <w:t>možnosti praxe</w:t>
      </w:r>
    </w:p>
    <w:p w:rsidR="007F23B1" w:rsidRDefault="007F23B1" w:rsidP="007F23B1">
      <w:pPr>
        <w:pStyle w:val="Odstavecseseznamem"/>
        <w:numPr>
          <w:ilvl w:val="0"/>
          <w:numId w:val="1"/>
        </w:numPr>
      </w:pPr>
      <w:proofErr w:type="gramStart"/>
      <w:r>
        <w:t>brigády,</w:t>
      </w:r>
      <w:proofErr w:type="gramEnd"/>
      <w:r>
        <w:t xml:space="preserve"> atd.</w:t>
      </w:r>
    </w:p>
    <w:p w:rsidR="007F23B1" w:rsidRPr="00CF154D" w:rsidRDefault="007F23B1" w:rsidP="007F23B1">
      <w:pPr>
        <w:rPr>
          <w:b/>
          <w:sz w:val="24"/>
          <w:szCs w:val="24"/>
        </w:rPr>
      </w:pPr>
      <w:r w:rsidRPr="00CF154D">
        <w:rPr>
          <w:b/>
          <w:sz w:val="24"/>
          <w:szCs w:val="24"/>
        </w:rPr>
        <w:t>Informace o fakultách</w:t>
      </w:r>
    </w:p>
    <w:p w:rsidR="007F23B1" w:rsidRDefault="004A20AB" w:rsidP="007F23B1">
      <w:pPr>
        <w:rPr>
          <w:b/>
        </w:rPr>
      </w:pPr>
      <w:r>
        <w:rPr>
          <w:b/>
        </w:rPr>
        <w:t>Noviny Jak na VŠ</w:t>
      </w:r>
    </w:p>
    <w:p w:rsidR="004A20AB" w:rsidRDefault="004A20AB" w:rsidP="004A20AB">
      <w:pPr>
        <w:pStyle w:val="Odstavecseseznamem"/>
        <w:numPr>
          <w:ilvl w:val="0"/>
          <w:numId w:val="1"/>
        </w:numPr>
      </w:pPr>
      <w:r w:rsidRPr="004A20AB">
        <w:t>2x do roka</w:t>
      </w:r>
    </w:p>
    <w:p w:rsidR="004A20AB" w:rsidRDefault="004A20AB" w:rsidP="004A20AB">
      <w:pPr>
        <w:pStyle w:val="Odstavecseseznamem"/>
        <w:numPr>
          <w:ilvl w:val="0"/>
          <w:numId w:val="1"/>
        </w:numPr>
      </w:pPr>
      <w:r>
        <w:t>dostávají studenti zdarma</w:t>
      </w:r>
    </w:p>
    <w:p w:rsidR="004A20AB" w:rsidRDefault="004A20AB" w:rsidP="004A20AB">
      <w:pPr>
        <w:pStyle w:val="Odstavecseseznamem"/>
        <w:numPr>
          <w:ilvl w:val="0"/>
          <w:numId w:val="1"/>
        </w:numPr>
      </w:pPr>
      <w:r>
        <w:t>obsahují přehled fakult po oborech</w:t>
      </w:r>
    </w:p>
    <w:p w:rsidR="004A20AB" w:rsidRDefault="004A20AB" w:rsidP="004A20AB">
      <w:pPr>
        <w:rPr>
          <w:b/>
        </w:rPr>
      </w:pPr>
      <w:r w:rsidRPr="004A20AB">
        <w:rPr>
          <w:b/>
        </w:rPr>
        <w:t>Databáze VŠ</w:t>
      </w:r>
    </w:p>
    <w:p w:rsidR="004A20AB" w:rsidRDefault="00E37538" w:rsidP="004A20AB">
      <w:pPr>
        <w:rPr>
          <w:b/>
        </w:rPr>
      </w:pPr>
      <w:hyperlink r:id="rId9" w:history="1">
        <w:r w:rsidR="004A20AB" w:rsidRPr="00502A5A">
          <w:rPr>
            <w:rStyle w:val="Hypertextovodkaz"/>
            <w:b/>
          </w:rPr>
          <w:t>www.vysokeskoly.cz</w:t>
        </w:r>
      </w:hyperlink>
    </w:p>
    <w:p w:rsidR="004A20AB" w:rsidRDefault="004A20AB" w:rsidP="004A20AB">
      <w:pPr>
        <w:pStyle w:val="Odstavecseseznamem"/>
        <w:numPr>
          <w:ilvl w:val="0"/>
          <w:numId w:val="1"/>
        </w:numPr>
      </w:pPr>
      <w:r w:rsidRPr="004A20AB">
        <w:t>všechny obory, které lze v ČR studovat</w:t>
      </w:r>
    </w:p>
    <w:p w:rsidR="004A20AB" w:rsidRDefault="004A20AB" w:rsidP="004A20AB">
      <w:pPr>
        <w:pStyle w:val="Odstavecseseznamem"/>
        <w:numPr>
          <w:ilvl w:val="0"/>
          <w:numId w:val="1"/>
        </w:numPr>
      </w:pPr>
      <w:r>
        <w:t>vyhledávání podle požadovaného oboru studia</w:t>
      </w:r>
    </w:p>
    <w:p w:rsidR="004A20AB" w:rsidRDefault="004A20AB" w:rsidP="004A20AB">
      <w:pPr>
        <w:pStyle w:val="Odstavecseseznamem"/>
        <w:numPr>
          <w:ilvl w:val="0"/>
          <w:numId w:val="1"/>
        </w:numPr>
      </w:pPr>
      <w:r>
        <w:t>naleznete všechny varianty daného studijního oboru</w:t>
      </w:r>
    </w:p>
    <w:p w:rsidR="004A20AB" w:rsidRPr="004A20AB" w:rsidRDefault="004A20AB" w:rsidP="004A20AB">
      <w:pPr>
        <w:rPr>
          <w:b/>
        </w:rPr>
      </w:pPr>
      <w:r w:rsidRPr="004A20AB">
        <w:rPr>
          <w:b/>
        </w:rPr>
        <w:t>Dny otevřených dveří</w:t>
      </w:r>
    </w:p>
    <w:p w:rsidR="004A20AB" w:rsidRDefault="004A20AB" w:rsidP="004A20AB">
      <w:pPr>
        <w:rPr>
          <w:b/>
        </w:rPr>
      </w:pPr>
      <w:r w:rsidRPr="004A20AB">
        <w:rPr>
          <w:b/>
        </w:rPr>
        <w:t>FACEBOOK</w:t>
      </w:r>
    </w:p>
    <w:p w:rsidR="00CF154D" w:rsidRDefault="00CF154D" w:rsidP="004A20AB">
      <w:pPr>
        <w:rPr>
          <w:b/>
          <w:sz w:val="24"/>
          <w:szCs w:val="24"/>
        </w:rPr>
      </w:pPr>
      <w:r w:rsidRPr="00CF154D">
        <w:rPr>
          <w:b/>
          <w:sz w:val="24"/>
          <w:szCs w:val="24"/>
        </w:rPr>
        <w:t>Šance na přijetí</w:t>
      </w:r>
    </w:p>
    <w:p w:rsidR="00CF154D" w:rsidRDefault="00CF154D" w:rsidP="00CF154D">
      <w:pPr>
        <w:pStyle w:val="Odstavecseseznamem"/>
        <w:numPr>
          <w:ilvl w:val="0"/>
          <w:numId w:val="1"/>
        </w:numPr>
      </w:pPr>
      <w:r w:rsidRPr="00CF154D">
        <w:t>pokud není přijetí jisté</w:t>
      </w:r>
      <w:r>
        <w:t>, je výhodné podat přihlášku na dvě nebo více fakult</w:t>
      </w:r>
    </w:p>
    <w:p w:rsidR="00CF154D" w:rsidRDefault="00CF154D" w:rsidP="00CF154D">
      <w:pPr>
        <w:pStyle w:val="Odstavecseseznamem"/>
        <w:numPr>
          <w:ilvl w:val="0"/>
          <w:numId w:val="1"/>
        </w:numPr>
      </w:pPr>
      <w:r>
        <w:t>podle podílu zapsaných je možné odhadnout, jak je fakulta mezi uchazeči o studium oblíbená</w:t>
      </w:r>
    </w:p>
    <w:p w:rsidR="00CF154D" w:rsidRDefault="00CF154D" w:rsidP="00CF154D">
      <w:pPr>
        <w:pStyle w:val="Odstavecseseznamem"/>
        <w:numPr>
          <w:ilvl w:val="0"/>
          <w:numId w:val="1"/>
        </w:numPr>
      </w:pPr>
      <w:r>
        <w:t>data jsou k dispozici zde</w:t>
      </w:r>
    </w:p>
    <w:p w:rsidR="00CF154D" w:rsidRDefault="00E37538" w:rsidP="00CF154D">
      <w:hyperlink r:id="rId10" w:history="1">
        <w:r w:rsidR="00CF154D" w:rsidRPr="005F0A4A">
          <w:rPr>
            <w:rStyle w:val="Hypertextovodkaz"/>
          </w:rPr>
          <w:t>www.msmt.cz/vzdelavani/skolstvi-v-cr/statistika-skolstvi/prijimaci-rizeni-ke-studiu-na-vysoke-a-vyssi-odborne-skole-1</w:t>
        </w:r>
      </w:hyperlink>
    </w:p>
    <w:p w:rsidR="00CF154D" w:rsidRDefault="00CF154D" w:rsidP="00CF154D">
      <w:pPr>
        <w:pStyle w:val="Odstavecseseznamem"/>
        <w:numPr>
          <w:ilvl w:val="0"/>
          <w:numId w:val="1"/>
        </w:numPr>
      </w:pPr>
      <w:r>
        <w:t>druhá odrážka</w:t>
      </w:r>
    </w:p>
    <w:p w:rsidR="00CF154D" w:rsidRDefault="00CF154D" w:rsidP="00CF154D">
      <w:pPr>
        <w:pStyle w:val="Odstavecseseznamem"/>
        <w:numPr>
          <w:ilvl w:val="0"/>
          <w:numId w:val="1"/>
        </w:numPr>
      </w:pPr>
      <w:r>
        <w:t>v tabulce pak na liště „</w:t>
      </w:r>
      <w:proofErr w:type="spellStart"/>
      <w:r>
        <w:t>vš</w:t>
      </w:r>
      <w:proofErr w:type="spellEnd"/>
      <w:r w:rsidR="00E21E15">
        <w:t>-fakulty-tisk“</w:t>
      </w:r>
    </w:p>
    <w:p w:rsidR="00E21E15" w:rsidRDefault="00E21E15" w:rsidP="00E21E15">
      <w:pPr>
        <w:rPr>
          <w:b/>
          <w:sz w:val="24"/>
          <w:szCs w:val="24"/>
        </w:rPr>
      </w:pPr>
      <w:r w:rsidRPr="00E21E15">
        <w:rPr>
          <w:b/>
          <w:sz w:val="24"/>
          <w:szCs w:val="24"/>
        </w:rPr>
        <w:t>Uplatitelnost</w:t>
      </w:r>
    </w:p>
    <w:p w:rsidR="00E21E15" w:rsidRPr="00E21E15" w:rsidRDefault="00E21E15" w:rsidP="00E21E15">
      <w:r w:rsidRPr="00E21E15">
        <w:lastRenderedPageBreak/>
        <w:t>Informační systém o uplatnění</w:t>
      </w:r>
    </w:p>
    <w:p w:rsidR="007F23B1" w:rsidRDefault="00E37538" w:rsidP="007F23B1">
      <w:hyperlink r:id="rId11" w:history="1">
        <w:r w:rsidR="00E21E15" w:rsidRPr="005F0A4A">
          <w:rPr>
            <w:rStyle w:val="Hypertextovodkaz"/>
          </w:rPr>
          <w:t>https://www.infoabsolvent.cz</w:t>
        </w:r>
      </w:hyperlink>
    </w:p>
    <w:p w:rsidR="00E21E15" w:rsidRDefault="00E21E15" w:rsidP="007F23B1">
      <w:r>
        <w:t>Středisko vzdělávací politiky</w:t>
      </w:r>
    </w:p>
    <w:p w:rsidR="00E21E15" w:rsidRDefault="00E37538" w:rsidP="007F23B1">
      <w:hyperlink r:id="rId12" w:history="1">
        <w:r w:rsidR="00E21E15" w:rsidRPr="005F0A4A">
          <w:rPr>
            <w:rStyle w:val="Hypertextovodkaz"/>
          </w:rPr>
          <w:t>https://www.strediskovzdelavacipolitiky.info</w:t>
        </w:r>
      </w:hyperlink>
    </w:p>
    <w:p w:rsidR="00E21E15" w:rsidRDefault="00E21E15" w:rsidP="007F23B1">
      <w:r>
        <w:t>Centrum pro studium vysokého školství</w:t>
      </w:r>
    </w:p>
    <w:p w:rsidR="00E21E15" w:rsidRDefault="00E37538" w:rsidP="007F23B1">
      <w:hyperlink r:id="rId13" w:history="1">
        <w:r w:rsidR="00E21E15" w:rsidRPr="005F0A4A">
          <w:rPr>
            <w:rStyle w:val="Hypertextovodkaz"/>
          </w:rPr>
          <w:t>https://www.csvs.cz/blog/2018/09/absolvent-2018</w:t>
        </w:r>
      </w:hyperlink>
    </w:p>
    <w:p w:rsidR="00E21E15" w:rsidRDefault="00E21E15" w:rsidP="007F23B1">
      <w:r>
        <w:t>Přehledně také zde</w:t>
      </w:r>
    </w:p>
    <w:p w:rsidR="00E21E15" w:rsidRDefault="00C23B0E" w:rsidP="007F23B1">
      <w:hyperlink r:id="rId14" w:history="1">
        <w:r w:rsidRPr="00F9229B">
          <w:rPr>
            <w:rStyle w:val="Hypertextovodkaz"/>
          </w:rPr>
          <w:t>www.vysokeskoly.com/uplatneni-absolventu/</w:t>
        </w:r>
      </w:hyperlink>
    </w:p>
    <w:p w:rsidR="00C23B0E" w:rsidRDefault="00C23B0E" w:rsidP="007F23B1"/>
    <w:p w:rsidR="00C23B0E" w:rsidRDefault="00C23B0E" w:rsidP="007F23B1">
      <w:pPr>
        <w:rPr>
          <w:b/>
          <w:sz w:val="28"/>
          <w:szCs w:val="28"/>
        </w:rPr>
      </w:pPr>
      <w:r w:rsidRPr="00C23B0E">
        <w:rPr>
          <w:b/>
          <w:sz w:val="28"/>
          <w:szCs w:val="28"/>
        </w:rPr>
        <w:t>P</w:t>
      </w:r>
      <w:r w:rsidR="00E37538">
        <w:rPr>
          <w:b/>
          <w:sz w:val="28"/>
          <w:szCs w:val="28"/>
        </w:rPr>
        <w:t>Ř</w:t>
      </w:r>
      <w:bookmarkStart w:id="0" w:name="_GoBack"/>
      <w:bookmarkEnd w:id="0"/>
      <w:r w:rsidRPr="00C23B0E">
        <w:rPr>
          <w:b/>
          <w:sz w:val="28"/>
          <w:szCs w:val="28"/>
        </w:rPr>
        <w:t>IJÍMACÍ ZKOUŠKY NA VŠ</w:t>
      </w:r>
    </w:p>
    <w:p w:rsidR="00C23B0E" w:rsidRPr="00C23B0E" w:rsidRDefault="00C23B0E" w:rsidP="00C23B0E">
      <w:pPr>
        <w:pStyle w:val="Odstavecseseznamem"/>
        <w:numPr>
          <w:ilvl w:val="0"/>
          <w:numId w:val="1"/>
        </w:numPr>
        <w:rPr>
          <w:b/>
        </w:rPr>
      </w:pPr>
      <w:r w:rsidRPr="00C23B0E">
        <w:rPr>
          <w:b/>
        </w:rPr>
        <w:t>bez přijímacích zkoušek</w:t>
      </w:r>
      <w:r>
        <w:rPr>
          <w:b/>
        </w:rPr>
        <w:t xml:space="preserve">, </w:t>
      </w:r>
      <w:r w:rsidRPr="00C23B0E">
        <w:t>výběr podle prospěchu na SŠ</w:t>
      </w:r>
      <w:r>
        <w:t>, podle maturitních výsledků, bez výběru</w:t>
      </w:r>
    </w:p>
    <w:p w:rsidR="00C23B0E" w:rsidRPr="00C23B0E" w:rsidRDefault="00C23B0E" w:rsidP="00C23B0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vlastní </w:t>
      </w:r>
      <w:r w:rsidRPr="00C23B0E">
        <w:t>přijímací zkoušky fakulty</w:t>
      </w:r>
    </w:p>
    <w:p w:rsidR="00C23B0E" w:rsidRPr="00C23B0E" w:rsidRDefault="00C23B0E" w:rsidP="00C23B0E">
      <w:pPr>
        <w:pStyle w:val="Odstavecseseznamem"/>
        <w:numPr>
          <w:ilvl w:val="0"/>
          <w:numId w:val="1"/>
        </w:numPr>
        <w:rPr>
          <w:b/>
        </w:rPr>
      </w:pPr>
      <w:r w:rsidRPr="00C23B0E">
        <w:rPr>
          <w:b/>
        </w:rPr>
        <w:t>univerzitní test</w:t>
      </w:r>
      <w:r w:rsidRPr="00C23B0E">
        <w:t xml:space="preserve"> (např. TSP-společný pro většinu fakult MU)</w:t>
      </w:r>
    </w:p>
    <w:p w:rsidR="00C23B0E" w:rsidRDefault="00C23B0E" w:rsidP="00C23B0E">
      <w:pPr>
        <w:pStyle w:val="Odstavecseseznamem"/>
        <w:numPr>
          <w:ilvl w:val="0"/>
          <w:numId w:val="1"/>
        </w:numPr>
      </w:pPr>
      <w:r>
        <w:rPr>
          <w:b/>
        </w:rPr>
        <w:t>test všeobecného přehledu</w:t>
      </w:r>
      <w:r w:rsidRPr="00C23B0E">
        <w:t>-přehled znalostí, velmi široký záběr, téměř nemožné se připravit</w:t>
      </w:r>
    </w:p>
    <w:p w:rsidR="00C23B0E" w:rsidRPr="00C23B0E" w:rsidRDefault="00C23B0E" w:rsidP="00C23B0E">
      <w:pPr>
        <w:pStyle w:val="Odstavecseseznamem"/>
        <w:numPr>
          <w:ilvl w:val="0"/>
          <w:numId w:val="1"/>
        </w:numPr>
      </w:pPr>
      <w:r>
        <w:rPr>
          <w:b/>
        </w:rPr>
        <w:t xml:space="preserve">národní srovnávací zkoušky NSZ, </w:t>
      </w:r>
      <w:r w:rsidRPr="00C23B0E">
        <w:t>test OSP/ZSV/MAT/AJ/Bio/Che-fakulty si volí, který test budou využívat</w:t>
      </w:r>
    </w:p>
    <w:p w:rsidR="00E21E15" w:rsidRPr="004E4AAA" w:rsidRDefault="00C23B0E" w:rsidP="007F23B1">
      <w:pPr>
        <w:rPr>
          <w:b/>
        </w:rPr>
      </w:pPr>
      <w:r w:rsidRPr="004E4AAA">
        <w:rPr>
          <w:b/>
        </w:rPr>
        <w:t>Termíny                                                    Předměty</w:t>
      </w:r>
    </w:p>
    <w:p w:rsidR="004E4AAA" w:rsidRDefault="00C23B0E" w:rsidP="007F23B1">
      <w:r>
        <w:t>7.</w:t>
      </w:r>
      <w:r w:rsidR="004E4AAA">
        <w:t xml:space="preserve"> prosince                                               OSP, ZSV, VŠP</w:t>
      </w:r>
    </w:p>
    <w:p w:rsidR="004E4AAA" w:rsidRDefault="004E4AAA" w:rsidP="007F23B1">
      <w:r>
        <w:t>8. února                                                   OSP, ZSV, MAT, VŠP</w:t>
      </w:r>
    </w:p>
    <w:p w:rsidR="004E4AAA" w:rsidRDefault="004E4AAA" w:rsidP="007F23B1">
      <w:r>
        <w:t>7. března                                                 OSP, ZSV, MAT, VŠP, AJ</w:t>
      </w:r>
    </w:p>
    <w:p w:rsidR="004E4AAA" w:rsidRDefault="004E4AAA" w:rsidP="007F23B1">
      <w:r>
        <w:t xml:space="preserve">4. dubna                                                  OSP, ZSV, MAT, </w:t>
      </w:r>
      <w:proofErr w:type="spellStart"/>
      <w:r>
        <w:t>Bi</w:t>
      </w:r>
      <w:proofErr w:type="spellEnd"/>
      <w:r>
        <w:t>, Ch, AJ, NJ, ŠJ, VŠP</w:t>
      </w:r>
    </w:p>
    <w:p w:rsidR="004E4AAA" w:rsidRDefault="004E4AAA" w:rsidP="007F23B1">
      <w:r>
        <w:t xml:space="preserve">1. května                                                 OSP, ZSV, MAT, </w:t>
      </w:r>
      <w:proofErr w:type="spellStart"/>
      <w:r>
        <w:t>Bi</w:t>
      </w:r>
      <w:proofErr w:type="spellEnd"/>
      <w:r>
        <w:t>, Ch, AJ, NJ, ŠJ, VŠP</w:t>
      </w:r>
    </w:p>
    <w:p w:rsidR="004E4AAA" w:rsidRDefault="004E4AAA" w:rsidP="007F23B1">
      <w:r>
        <w:t xml:space="preserve">23. května                                               OSP, ZSV, </w:t>
      </w:r>
      <w:proofErr w:type="spellStart"/>
      <w:r>
        <w:t>Bi</w:t>
      </w:r>
      <w:proofErr w:type="spellEnd"/>
      <w:r>
        <w:t xml:space="preserve">, CH, VŠP   </w:t>
      </w:r>
    </w:p>
    <w:p w:rsidR="00BE6352" w:rsidRDefault="004E4AAA" w:rsidP="007F23B1">
      <w:r>
        <w:t xml:space="preserve">VŠP-všeobecné </w:t>
      </w:r>
      <w:proofErr w:type="spellStart"/>
      <w:r>
        <w:t>študijn</w:t>
      </w:r>
      <w:r w:rsidR="00BE6352">
        <w:t>é</w:t>
      </w:r>
      <w:proofErr w:type="spellEnd"/>
      <w:r>
        <w:t xml:space="preserve"> </w:t>
      </w:r>
      <w:r w:rsidR="00BE6352">
        <w:t>předpoklady</w:t>
      </w:r>
    </w:p>
    <w:p w:rsidR="00BE6352" w:rsidRDefault="00BE6352" w:rsidP="007F23B1">
      <w:r>
        <w:t>OSP-obecné studijní předpoklady</w:t>
      </w:r>
    </w:p>
    <w:p w:rsidR="00BE6352" w:rsidRDefault="00BE6352" w:rsidP="00BE6352">
      <w:pPr>
        <w:pStyle w:val="Odstavecseseznamem"/>
        <w:numPr>
          <w:ilvl w:val="0"/>
          <w:numId w:val="1"/>
        </w:numPr>
      </w:pPr>
      <w:r>
        <w:t>je možné si zvolit termín</w:t>
      </w:r>
    </w:p>
    <w:p w:rsidR="00BE6352" w:rsidRDefault="00BE6352" w:rsidP="00BE6352">
      <w:pPr>
        <w:pStyle w:val="Odstavecseseznamem"/>
        <w:numPr>
          <w:ilvl w:val="0"/>
          <w:numId w:val="1"/>
        </w:numPr>
      </w:pPr>
      <w:r>
        <w:t>zkoušku je možné opakovat, fakulta obdrží nejlepší dosažený výsledek</w:t>
      </w:r>
      <w:r w:rsidR="004E4AAA">
        <w:t xml:space="preserve">  </w:t>
      </w:r>
    </w:p>
    <w:p w:rsidR="00BE6352" w:rsidRDefault="00BE6352" w:rsidP="00BE6352">
      <w:pPr>
        <w:pStyle w:val="Odstavecseseznamem"/>
        <w:numPr>
          <w:ilvl w:val="0"/>
          <w:numId w:val="1"/>
        </w:numPr>
      </w:pPr>
      <w:r w:rsidRPr="00E37538">
        <w:rPr>
          <w:b/>
        </w:rPr>
        <w:t>POZOR</w:t>
      </w:r>
      <w:r>
        <w:t xml:space="preserve">: některé fakulty uznávají jen některé termíny-vždy to však musí být specifikováno v podmínkách přijímacího řízení na webu fakulty, informaci lze také najít na: </w:t>
      </w:r>
      <w:hyperlink r:id="rId15" w:history="1">
        <w:r w:rsidRPr="00F9229B">
          <w:rPr>
            <w:rStyle w:val="Hypertextovodkaz"/>
          </w:rPr>
          <w:t>www.scio.cz/fakulty</w:t>
        </w:r>
      </w:hyperlink>
    </w:p>
    <w:p w:rsidR="00BE6352" w:rsidRDefault="00BE6352" w:rsidP="007D2BB1">
      <w:pPr>
        <w:rPr>
          <w:b/>
          <w:sz w:val="24"/>
          <w:szCs w:val="24"/>
        </w:rPr>
      </w:pPr>
      <w:r w:rsidRPr="00BE6352">
        <w:rPr>
          <w:b/>
          <w:sz w:val="24"/>
          <w:szCs w:val="24"/>
        </w:rPr>
        <w:t>NSZ v přijímacím řízení</w:t>
      </w:r>
    </w:p>
    <w:p w:rsidR="00BE6352" w:rsidRDefault="00BE6352" w:rsidP="007D2BB1">
      <w:pPr>
        <w:rPr>
          <w:b/>
        </w:rPr>
      </w:pPr>
      <w:r w:rsidRPr="00BE6352">
        <w:rPr>
          <w:b/>
        </w:rPr>
        <w:t>NSZ povinné</w:t>
      </w:r>
    </w:p>
    <w:p w:rsidR="00BE6352" w:rsidRDefault="00BE6352" w:rsidP="00BE6352">
      <w:pPr>
        <w:pStyle w:val="Odstavecseseznamem"/>
        <w:numPr>
          <w:ilvl w:val="0"/>
          <w:numId w:val="1"/>
        </w:numPr>
      </w:pPr>
      <w:r w:rsidRPr="00BE6352">
        <w:t>fakulta přijímá pouze na základě výsledku NSZ</w:t>
      </w:r>
    </w:p>
    <w:p w:rsidR="00BE6352" w:rsidRDefault="00BE6352" w:rsidP="007D2BB1">
      <w:pPr>
        <w:rPr>
          <w:b/>
        </w:rPr>
      </w:pPr>
      <w:r w:rsidRPr="00BE6352">
        <w:rPr>
          <w:b/>
        </w:rPr>
        <w:lastRenderedPageBreak/>
        <w:t>NSZ nepovinné</w:t>
      </w:r>
    </w:p>
    <w:p w:rsidR="00BE6352" w:rsidRDefault="00BE6352" w:rsidP="00BE6352">
      <w:pPr>
        <w:pStyle w:val="Odstavecseseznamem"/>
        <w:numPr>
          <w:ilvl w:val="0"/>
          <w:numId w:val="1"/>
        </w:numPr>
      </w:pPr>
      <w:r w:rsidRPr="00BE6352">
        <w:t>NSZ jsou alternativa k vlastním přijímacím zkouškám</w:t>
      </w:r>
    </w:p>
    <w:p w:rsidR="00BE6352" w:rsidRDefault="007D2BB1" w:rsidP="00BE6352">
      <w:pPr>
        <w:pStyle w:val="Odstavecseseznamem"/>
        <w:numPr>
          <w:ilvl w:val="0"/>
          <w:numId w:val="1"/>
        </w:numPr>
      </w:pPr>
      <w:r>
        <w:t>p</w:t>
      </w:r>
      <w:r w:rsidR="00BE6352">
        <w:t>ředem stanovený výsledek NSZ</w:t>
      </w:r>
      <w:r>
        <w:t xml:space="preserve"> garantuje přijetí</w:t>
      </w:r>
    </w:p>
    <w:p w:rsidR="007D2BB1" w:rsidRPr="007D2BB1" w:rsidRDefault="007D2BB1" w:rsidP="007D2BB1">
      <w:pPr>
        <w:rPr>
          <w:b/>
          <w:sz w:val="24"/>
          <w:szCs w:val="24"/>
        </w:rPr>
      </w:pPr>
      <w:r w:rsidRPr="007D2BB1">
        <w:rPr>
          <w:b/>
          <w:sz w:val="24"/>
          <w:szCs w:val="24"/>
        </w:rPr>
        <w:t>Výsledek NSZ</w:t>
      </w:r>
    </w:p>
    <w:p w:rsidR="007D2BB1" w:rsidRDefault="007D2BB1" w:rsidP="007D2BB1">
      <w:pPr>
        <w:rPr>
          <w:b/>
        </w:rPr>
      </w:pPr>
      <w:r w:rsidRPr="007D2BB1">
        <w:rPr>
          <w:b/>
        </w:rPr>
        <w:t>Platnost výsledku</w:t>
      </w:r>
    </w:p>
    <w:p w:rsidR="007D2BB1" w:rsidRPr="007D2BB1" w:rsidRDefault="007D2BB1" w:rsidP="007D2BB1">
      <w:pPr>
        <w:pStyle w:val="Odstavecseseznamem"/>
        <w:numPr>
          <w:ilvl w:val="0"/>
          <w:numId w:val="1"/>
        </w:numPr>
      </w:pPr>
      <w:r w:rsidRPr="007D2BB1">
        <w:t>výsledek z jedné NSZ platí na více fakultách</w:t>
      </w:r>
    </w:p>
    <w:p w:rsidR="007D2BB1" w:rsidRDefault="007D2BB1" w:rsidP="007D2BB1">
      <w:pPr>
        <w:pStyle w:val="Odstavecseseznamem"/>
        <w:numPr>
          <w:ilvl w:val="0"/>
          <w:numId w:val="1"/>
        </w:numPr>
      </w:pPr>
      <w:r w:rsidRPr="007D2BB1">
        <w:t>při absolvování více termínů NSZ, počítá se jen ten nejlepší</w:t>
      </w:r>
    </w:p>
    <w:p w:rsidR="007D2BB1" w:rsidRDefault="007D2BB1" w:rsidP="007D2BB1">
      <w:pPr>
        <w:rPr>
          <w:b/>
        </w:rPr>
      </w:pPr>
      <w:r w:rsidRPr="007D2BB1">
        <w:rPr>
          <w:b/>
        </w:rPr>
        <w:t>Percentil</w:t>
      </w:r>
    </w:p>
    <w:p w:rsidR="007D2BB1" w:rsidRDefault="007D2BB1" w:rsidP="007D2BB1">
      <w:pPr>
        <w:pStyle w:val="Odstavecseseznamem"/>
        <w:numPr>
          <w:ilvl w:val="0"/>
          <w:numId w:val="1"/>
        </w:numPr>
      </w:pPr>
      <w:r w:rsidRPr="007D2BB1">
        <w:t>výsledek vyjádřen percentilem</w:t>
      </w:r>
    </w:p>
    <w:p w:rsidR="007D2BB1" w:rsidRDefault="007D2BB1" w:rsidP="007D2BB1">
      <w:pPr>
        <w:rPr>
          <w:b/>
        </w:rPr>
      </w:pPr>
      <w:r w:rsidRPr="007D2BB1">
        <w:rPr>
          <w:b/>
        </w:rPr>
        <w:t>Jaký percentil stačí k</w:t>
      </w:r>
      <w:r>
        <w:rPr>
          <w:b/>
        </w:rPr>
        <w:t> </w:t>
      </w:r>
      <w:r w:rsidRPr="007D2BB1">
        <w:rPr>
          <w:b/>
        </w:rPr>
        <w:t>přijetí</w:t>
      </w:r>
    </w:p>
    <w:p w:rsidR="007D2BB1" w:rsidRDefault="007D2BB1" w:rsidP="007D2BB1">
      <w:pPr>
        <w:pStyle w:val="Odstavecseseznamem"/>
        <w:numPr>
          <w:ilvl w:val="0"/>
          <w:numId w:val="1"/>
        </w:numPr>
      </w:pPr>
      <w:r w:rsidRPr="007D2BB1">
        <w:t>určuje fakulta, ne S</w:t>
      </w:r>
      <w:r>
        <w:t>CIO</w:t>
      </w:r>
    </w:p>
    <w:p w:rsidR="007D2BB1" w:rsidRDefault="007D2BB1" w:rsidP="007D2BB1">
      <w:pPr>
        <w:rPr>
          <w:b/>
        </w:rPr>
      </w:pPr>
      <w:r w:rsidRPr="007D2BB1">
        <w:rPr>
          <w:b/>
        </w:rPr>
        <w:t>Výsledek NSZ</w:t>
      </w:r>
    </w:p>
    <w:p w:rsidR="007D2BB1" w:rsidRDefault="007D2BB1" w:rsidP="007D2BB1">
      <w:r w:rsidRPr="007D2BB1">
        <w:t>Výsledek odevzdá fakultě SCIO</w:t>
      </w:r>
    </w:p>
    <w:p w:rsidR="007D2BB1" w:rsidRDefault="007D2BB1" w:rsidP="007D2BB1">
      <w:pPr>
        <w:pStyle w:val="Odstavecseseznamem"/>
        <w:numPr>
          <w:ilvl w:val="0"/>
          <w:numId w:val="1"/>
        </w:numPr>
      </w:pPr>
      <w:r>
        <w:t>uchazeč musí dát k předání výsledku</w:t>
      </w:r>
      <w:r w:rsidR="00E37538">
        <w:t xml:space="preserve"> souhlas v přihlášce na NSZ</w:t>
      </w:r>
    </w:p>
    <w:p w:rsidR="00E37538" w:rsidRDefault="00E37538" w:rsidP="007D2BB1">
      <w:pPr>
        <w:pStyle w:val="Odstavecseseznamem"/>
        <w:numPr>
          <w:ilvl w:val="0"/>
          <w:numId w:val="1"/>
        </w:numPr>
      </w:pPr>
      <w:r>
        <w:t>vše ostatní ohledně předání výsledku již zařídí SCIO</w:t>
      </w:r>
    </w:p>
    <w:p w:rsidR="00E37538" w:rsidRDefault="00E37538" w:rsidP="00E37538">
      <w:r>
        <w:t>Certifikát</w:t>
      </w:r>
    </w:p>
    <w:p w:rsidR="00E37538" w:rsidRDefault="00E37538" w:rsidP="00E37538">
      <w:pPr>
        <w:pStyle w:val="Odstavecseseznamem"/>
        <w:numPr>
          <w:ilvl w:val="0"/>
          <w:numId w:val="1"/>
        </w:numPr>
      </w:pPr>
      <w:r>
        <w:t xml:space="preserve">musí být uveden v podmínkách přijímacího řízení na webu fakulty nebo na </w:t>
      </w:r>
      <w:hyperlink r:id="rId16" w:history="1">
        <w:r w:rsidRPr="00F9229B">
          <w:rPr>
            <w:rStyle w:val="Hypertextovodkaz"/>
          </w:rPr>
          <w:t>www.scio.cz/fakulty</w:t>
        </w:r>
      </w:hyperlink>
    </w:p>
    <w:p w:rsidR="00E37538" w:rsidRDefault="00E37538" w:rsidP="00E37538">
      <w:pPr>
        <w:pStyle w:val="Odstavecseseznamem"/>
        <w:numPr>
          <w:ilvl w:val="0"/>
          <w:numId w:val="1"/>
        </w:numPr>
      </w:pPr>
      <w:r>
        <w:t>uchazeč si musí k NSZ přikoupit certifikát a ten poté doručit na fakultu</w:t>
      </w:r>
    </w:p>
    <w:p w:rsidR="00E37538" w:rsidRDefault="00E37538" w:rsidP="00E37538">
      <w:pPr>
        <w:rPr>
          <w:b/>
        </w:rPr>
      </w:pPr>
      <w:r w:rsidRPr="00E37538">
        <w:rPr>
          <w:b/>
        </w:rPr>
        <w:t xml:space="preserve">Přihlášení na NSZ </w:t>
      </w:r>
    </w:p>
    <w:p w:rsidR="00E37538" w:rsidRDefault="00E37538" w:rsidP="00E37538">
      <w:pPr>
        <w:pStyle w:val="Odstavecseseznamem"/>
        <w:numPr>
          <w:ilvl w:val="0"/>
          <w:numId w:val="1"/>
        </w:numPr>
      </w:pPr>
      <w:r w:rsidRPr="00E37538">
        <w:t>nezávislé na přihlášce na fakultu</w:t>
      </w:r>
    </w:p>
    <w:p w:rsidR="00E37538" w:rsidRDefault="00E37538" w:rsidP="00E37538">
      <w:pPr>
        <w:pStyle w:val="Odstavecseseznamem"/>
        <w:numPr>
          <w:ilvl w:val="0"/>
          <w:numId w:val="1"/>
        </w:numPr>
      </w:pPr>
      <w:r>
        <w:t xml:space="preserve">elektronicky na </w:t>
      </w:r>
      <w:hyperlink r:id="rId17" w:history="1">
        <w:r w:rsidRPr="00F9229B">
          <w:rPr>
            <w:rStyle w:val="Hypertextovodkaz"/>
          </w:rPr>
          <w:t>www.scio.cz/nsz</w:t>
        </w:r>
      </w:hyperlink>
    </w:p>
    <w:p w:rsidR="00E37538" w:rsidRDefault="00E37538" w:rsidP="00E37538">
      <w:pPr>
        <w:pStyle w:val="Odstavecseseznamem"/>
        <w:numPr>
          <w:ilvl w:val="0"/>
          <w:numId w:val="1"/>
        </w:numPr>
      </w:pPr>
      <w:r>
        <w:t>pozor na uzávěrku termínu přihlášení a úhrady</w:t>
      </w:r>
    </w:p>
    <w:p w:rsidR="00E37538" w:rsidRDefault="00E37538" w:rsidP="00E37538"/>
    <w:p w:rsidR="00E37538" w:rsidRPr="00E37538" w:rsidRDefault="00E37538" w:rsidP="00E37538">
      <w:pPr>
        <w:rPr>
          <w:b/>
          <w:sz w:val="28"/>
          <w:szCs w:val="28"/>
        </w:rPr>
      </w:pPr>
      <w:r w:rsidRPr="00E37538">
        <w:rPr>
          <w:b/>
          <w:sz w:val="28"/>
          <w:szCs w:val="28"/>
        </w:rPr>
        <w:t>Testy z předešlých termínů k dispozici zdarma na www.scio.cz/nsz/testy</w:t>
      </w:r>
    </w:p>
    <w:p w:rsidR="00BE6352" w:rsidRDefault="00BE6352" w:rsidP="00BE6352">
      <w:pPr>
        <w:ind w:left="360"/>
      </w:pPr>
    </w:p>
    <w:p w:rsidR="007D2BB1" w:rsidRPr="00BE6352" w:rsidRDefault="007D2BB1" w:rsidP="00BE6352">
      <w:pPr>
        <w:ind w:left="360"/>
      </w:pPr>
    </w:p>
    <w:p w:rsidR="00BE6352" w:rsidRDefault="00BE6352" w:rsidP="00BE6352">
      <w:pPr>
        <w:pStyle w:val="Odstavecseseznamem"/>
      </w:pPr>
    </w:p>
    <w:p w:rsidR="004E4AAA" w:rsidRDefault="004E4AAA" w:rsidP="00BE6352">
      <w:pPr>
        <w:pStyle w:val="Odstavecseseznamem"/>
      </w:pPr>
      <w:r>
        <w:t xml:space="preserve">                                             </w:t>
      </w:r>
    </w:p>
    <w:p w:rsidR="00C23B0E" w:rsidRPr="007F23B1" w:rsidRDefault="004E4AAA" w:rsidP="007F23B1">
      <w:r>
        <w:t xml:space="preserve"> </w:t>
      </w:r>
    </w:p>
    <w:sectPr w:rsidR="00C23B0E" w:rsidRPr="007F2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A0D"/>
    <w:multiLevelType w:val="hybridMultilevel"/>
    <w:tmpl w:val="6DFE2A52"/>
    <w:lvl w:ilvl="0" w:tplc="B17A1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D1D3F"/>
    <w:multiLevelType w:val="hybridMultilevel"/>
    <w:tmpl w:val="5AEEDC7E"/>
    <w:lvl w:ilvl="0" w:tplc="25E66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99"/>
    <w:rsid w:val="002903F2"/>
    <w:rsid w:val="003048E2"/>
    <w:rsid w:val="004A20AB"/>
    <w:rsid w:val="004E4AAA"/>
    <w:rsid w:val="007D2BB1"/>
    <w:rsid w:val="007F23B1"/>
    <w:rsid w:val="00840EB8"/>
    <w:rsid w:val="00BE6352"/>
    <w:rsid w:val="00C23099"/>
    <w:rsid w:val="00C23B0E"/>
    <w:rsid w:val="00CF154D"/>
    <w:rsid w:val="00E21E15"/>
    <w:rsid w:val="00E3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5016"/>
  <w15:chartTrackingRefBased/>
  <w15:docId w15:val="{1904DD16-0DF5-4047-883F-099A168F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09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2309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3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o.cz" TargetMode="External"/><Relationship Id="rId13" Type="http://schemas.openxmlformats.org/officeDocument/2006/relationships/hyperlink" Target="https://www.csvs.cz/blog/2018/09/absolvent-201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x.org" TargetMode="External"/><Relationship Id="rId12" Type="http://schemas.openxmlformats.org/officeDocument/2006/relationships/hyperlink" Target="https://www.strediskovzdelavacipolitiky.info" TargetMode="External"/><Relationship Id="rId17" Type="http://schemas.openxmlformats.org/officeDocument/2006/relationships/hyperlink" Target="http://www.scio.cz/ns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o.cz/fakul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estsilnychstranek.cz" TargetMode="External"/><Relationship Id="rId11" Type="http://schemas.openxmlformats.org/officeDocument/2006/relationships/hyperlink" Target="https://www.infoabsolvent.cz" TargetMode="External"/><Relationship Id="rId5" Type="http://schemas.openxmlformats.org/officeDocument/2006/relationships/hyperlink" Target="http://www.vysokeskoly.cz/pruvodce-vyberem-skoly/" TargetMode="External"/><Relationship Id="rId15" Type="http://schemas.openxmlformats.org/officeDocument/2006/relationships/hyperlink" Target="http://www.scio.cz/fakulty" TargetMode="External"/><Relationship Id="rId10" Type="http://schemas.openxmlformats.org/officeDocument/2006/relationships/hyperlink" Target="http://www.msmt.cz/vzdelavani/skolstvi-v-cr/statistika-skolstvi/prijimaci-rizeni-ke-studiu-na-vysoke-a-vyssi-odborne-skole-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ysokeskoly.cz" TargetMode="External"/><Relationship Id="rId14" Type="http://schemas.openxmlformats.org/officeDocument/2006/relationships/hyperlink" Target="http://www.vysokeskoly.com/uplatneni-absolvent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770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Koláčková Miloslava, Mgr.</dc:creator>
  <cp:keywords/>
  <dc:description/>
  <cp:lastModifiedBy>Koláčková Miloslava, Mgr.</cp:lastModifiedBy>
  <cp:revision>5</cp:revision>
  <dcterms:created xsi:type="dcterms:W3CDTF">2019-10-15T18:23:00Z</dcterms:created>
  <dcterms:modified xsi:type="dcterms:W3CDTF">2019-10-15T20:59:00Z</dcterms:modified>
</cp:coreProperties>
</file>